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E91F5">
      <w:pPr>
        <w:jc w:val="left"/>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附件1</w:t>
      </w:r>
    </w:p>
    <w:p w14:paraId="4D1202D0">
      <w:pPr>
        <w:pStyle w:val="8"/>
        <w:rPr>
          <w:rFonts w:ascii="Times New Roman" w:hAnsi="Times New Roman" w:cs="Times New Roman"/>
        </w:rPr>
      </w:pPr>
    </w:p>
    <w:p w14:paraId="21992131">
      <w:pPr>
        <w:jc w:val="center"/>
        <w:outlineLvl w:val="0"/>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关于征集《XX》标准参编单位的通知（模板）</w:t>
      </w:r>
    </w:p>
    <w:p w14:paraId="5BDACC68">
      <w:pPr>
        <w:rPr>
          <w:rFonts w:ascii="Times New Roman" w:hAnsi="Times New Roman" w:eastAsia="仿宋_GB2312" w:cs="Times New Roman"/>
          <w:sz w:val="32"/>
          <w:szCs w:val="32"/>
        </w:rPr>
      </w:pPr>
    </w:p>
    <w:p w14:paraId="60DD3CCE">
      <w:pPr>
        <w:rPr>
          <w:rFonts w:ascii="Times New Roman" w:hAnsi="Times New Roman" w:eastAsia="仿宋_GB2312" w:cs="Times New Roman"/>
          <w:sz w:val="32"/>
          <w:szCs w:val="32"/>
        </w:rPr>
      </w:pPr>
      <w:r>
        <w:rPr>
          <w:rFonts w:ascii="Times New Roman" w:hAnsi="Times New Roman" w:eastAsia="仿宋_GB2312" w:cs="Times New Roman"/>
          <w:sz w:val="32"/>
          <w:szCs w:val="32"/>
        </w:rPr>
        <w:t>各有关单位：</w:t>
      </w:r>
    </w:p>
    <w:p w14:paraId="7A9E8CBB">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为切实做好网络安全国家标准编制工作，鼓励更多单位切实参加到标准编制过程中，提高标准编制工作的开放性、公正性、透明性，提升标准的实用性和质量，按照《全国</w:t>
      </w:r>
      <w:r>
        <w:rPr>
          <w:rFonts w:hint="eastAsia" w:ascii="Times New Roman" w:hAnsi="Times New Roman" w:eastAsia="仿宋_GB2312" w:cs="Times New Roman"/>
          <w:sz w:val="32"/>
          <w:szCs w:val="32"/>
          <w:lang w:eastAsia="zh-CN"/>
        </w:rPr>
        <w:t>网络</w:t>
      </w:r>
      <w:r>
        <w:rPr>
          <w:rFonts w:ascii="Times New Roman" w:hAnsi="Times New Roman" w:eastAsia="仿宋_GB2312" w:cs="Times New Roman"/>
          <w:sz w:val="32"/>
          <w:szCs w:val="32"/>
        </w:rPr>
        <w:t>安全标准化技术委员会标准参与单位管理办法（暂行）》要求，公开征集《XX》标准参编单位。具体通知如下。</w:t>
      </w:r>
    </w:p>
    <w:p w14:paraId="789DAD7D">
      <w:pPr>
        <w:ind w:firstLine="640" w:firstLineChars="200"/>
        <w:rPr>
          <w:rFonts w:ascii="Times New Roman" w:hAnsi="Times New Roman" w:eastAsia="黑体" w:cs="Times New Roman"/>
          <w:szCs w:val="32"/>
        </w:rPr>
      </w:pPr>
      <w:r>
        <w:rPr>
          <w:rFonts w:ascii="Times New Roman" w:hAnsi="Times New Roman" w:eastAsia="黑体" w:cs="Times New Roman"/>
          <w:sz w:val="32"/>
          <w:szCs w:val="32"/>
        </w:rPr>
        <w:t>一、参与条件</w:t>
      </w:r>
    </w:p>
    <w:p w14:paraId="031FA799">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1.该标准所属工作组的成员单位；</w:t>
      </w:r>
    </w:p>
    <w:p w14:paraId="7A7608C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2.自愿参与标准编制工作，承认并遵守本办法；</w:t>
      </w:r>
    </w:p>
    <w:p w14:paraId="04C1606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3.能够完成牵头单位分配的标准编制任务；</w:t>
      </w:r>
    </w:p>
    <w:p w14:paraId="7D4E007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4.能够按时参加标准编制会议，并积极提交技术贡献和建议；</w:t>
      </w:r>
    </w:p>
    <w:p w14:paraId="21DFDF5E">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5.能够指派固定的专业技术人员参加标准编制工作。</w:t>
      </w:r>
    </w:p>
    <w:p w14:paraId="0C294F5D">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二、报名方式</w:t>
      </w:r>
    </w:p>
    <w:p w14:paraId="083D553A">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请申请单位填写编制工作参编单位申请表，并于XXXX年X月X日前将盖章版的报名表反馈至XXX（牵头单位）。参编单位需指派一名固定的专业技术人员全程参与标准的编制工作。</w:t>
      </w:r>
    </w:p>
    <w:p w14:paraId="11429EAC">
      <w:pPr>
        <w:ind w:firstLine="640" w:firstLineChars="200"/>
        <w:rPr>
          <w:rFonts w:ascii="Times New Roman" w:hAnsi="Times New Roman" w:eastAsia="仿宋_GB2312" w:cs="Times New Roman"/>
          <w:szCs w:val="32"/>
        </w:rPr>
      </w:pPr>
      <w:r>
        <w:rPr>
          <w:rFonts w:ascii="Times New Roman" w:hAnsi="Times New Roman" w:eastAsia="黑体" w:cs="Times New Roman"/>
          <w:sz w:val="32"/>
          <w:szCs w:val="32"/>
        </w:rPr>
        <w:t>三、工作方式</w:t>
      </w:r>
    </w:p>
    <w:p w14:paraId="7AB58843">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标准编制过程中将定期组织召开编制工作会议对标准内容进行研究讨论。</w:t>
      </w:r>
    </w:p>
    <w:p w14:paraId="004416FD">
      <w:pPr>
        <w:ind w:firstLine="640" w:firstLineChars="200"/>
        <w:rPr>
          <w:rFonts w:ascii="Times New Roman" w:hAnsi="Times New Roman" w:eastAsia="仿宋_GB2312" w:cs="Times New Roman"/>
          <w:sz w:val="32"/>
          <w:szCs w:val="32"/>
        </w:rPr>
      </w:pPr>
    </w:p>
    <w:p w14:paraId="12FDC9AC">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联系方式：</w:t>
      </w:r>
    </w:p>
    <w:p w14:paraId="1CEBE296">
      <w:pPr>
        <w:rPr>
          <w:rFonts w:ascii="Times New Roman" w:hAnsi="Times New Roman" w:eastAsia="仿宋_GB2312" w:cs="Times New Roman"/>
          <w:sz w:val="32"/>
          <w:szCs w:val="32"/>
        </w:rPr>
      </w:pPr>
    </w:p>
    <w:p w14:paraId="17E40F2E">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XXX（牵头单位盖章）</w:t>
      </w:r>
    </w:p>
    <w:p w14:paraId="2C95332A">
      <w:pPr>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XXXX年X月X日</w:t>
      </w:r>
    </w:p>
    <w:p w14:paraId="6D51B9FC">
      <w:pPr>
        <w:tabs>
          <w:tab w:val="left" w:pos="7371"/>
        </w:tabs>
        <w:jc w:val="left"/>
        <w:rPr>
          <w:rFonts w:ascii="Times New Roman" w:hAnsi="Times New Roman" w:eastAsia="黑体" w:cs="Times New Roman"/>
          <w:sz w:val="32"/>
          <w:szCs w:val="32"/>
        </w:rPr>
      </w:pPr>
      <w:r>
        <w:rPr>
          <w:rFonts w:ascii="Times New Roman" w:hAnsi="Times New Roman" w:eastAsia="仿宋_GB2312" w:cs="Times New Roman"/>
          <w:sz w:val="32"/>
          <w:szCs w:val="32"/>
        </w:rPr>
        <w:br w:type="page"/>
      </w:r>
      <w:r>
        <w:rPr>
          <w:rFonts w:ascii="Times New Roman" w:hAnsi="Times New Roman" w:eastAsia="黑体" w:cs="Times New Roman"/>
          <w:sz w:val="32"/>
          <w:szCs w:val="32"/>
        </w:rPr>
        <w:t>附件2</w:t>
      </w:r>
    </w:p>
    <w:p w14:paraId="771F354D">
      <w:pPr>
        <w:tabs>
          <w:tab w:val="left" w:pos="7371"/>
        </w:tabs>
        <w:ind w:right="-9"/>
        <w:jc w:val="center"/>
        <w:outlineLvl w:val="0"/>
        <w:rPr>
          <w:rFonts w:ascii="Times New Roman" w:hAnsi="Times New Roman" w:eastAsia="黑体" w:cs="Times New Roman"/>
          <w:sz w:val="36"/>
          <w:szCs w:val="36"/>
        </w:rPr>
      </w:pPr>
      <w:r>
        <w:rPr>
          <w:rFonts w:ascii="Times New Roman" w:hAnsi="Times New Roman" w:eastAsia="黑体" w:cs="Times New Roman"/>
          <w:sz w:val="36"/>
          <w:szCs w:val="36"/>
        </w:rPr>
        <w:t>《XX》编制工作参编单位申请表（模板）</w:t>
      </w:r>
    </w:p>
    <w:p w14:paraId="1B431702">
      <w:pPr>
        <w:tabs>
          <w:tab w:val="left" w:pos="7371"/>
        </w:tabs>
        <w:ind w:right="-9"/>
        <w:jc w:val="center"/>
        <w:rPr>
          <w:rFonts w:ascii="Times New Roman" w:hAnsi="Times New Roman" w:eastAsia="黑体" w:cs="Times New Roman"/>
          <w:sz w:val="24"/>
        </w:rPr>
      </w:pPr>
    </w:p>
    <w:tbl>
      <w:tblPr>
        <w:tblStyle w:val="4"/>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158"/>
        <w:gridCol w:w="1260"/>
        <w:gridCol w:w="1368"/>
        <w:gridCol w:w="1549"/>
        <w:gridCol w:w="2262"/>
      </w:tblGrid>
      <w:tr w14:paraId="7EFC3505">
        <w:trPr>
          <w:trHeight w:val="460" w:hRule="atLeast"/>
          <w:jc w:val="center"/>
        </w:trPr>
        <w:tc>
          <w:tcPr>
            <w:tcW w:w="9031" w:type="dxa"/>
            <w:gridSpan w:val="6"/>
          </w:tcPr>
          <w:p w14:paraId="5E3EDDCA">
            <w:pPr>
              <w:spacing w:line="560" w:lineRule="exact"/>
              <w:rPr>
                <w:rFonts w:ascii="Times New Roman" w:hAnsi="Times New Roman" w:cs="Times New Roman"/>
                <w:b/>
                <w:sz w:val="28"/>
                <w:szCs w:val="28"/>
              </w:rPr>
            </w:pPr>
            <w:r>
              <w:rPr>
                <w:rFonts w:ascii="Times New Roman" w:hAnsi="Times New Roman" w:cs="Times New Roman"/>
                <w:b/>
                <w:sz w:val="28"/>
                <w:szCs w:val="28"/>
              </w:rPr>
              <w:t>一、单位信息</w:t>
            </w:r>
          </w:p>
        </w:tc>
      </w:tr>
      <w:tr w14:paraId="5C133427">
        <w:trPr>
          <w:cantSplit/>
          <w:trHeight w:val="450" w:hRule="atLeast"/>
          <w:jc w:val="center"/>
        </w:trPr>
        <w:tc>
          <w:tcPr>
            <w:tcW w:w="1434" w:type="dxa"/>
            <w:vAlign w:val="center"/>
          </w:tcPr>
          <w:p w14:paraId="20F61218">
            <w:pPr>
              <w:spacing w:line="560" w:lineRule="exact"/>
              <w:jc w:val="center"/>
              <w:rPr>
                <w:rFonts w:ascii="Times New Roman" w:hAnsi="Times New Roman" w:cs="Times New Roman"/>
                <w:sz w:val="28"/>
                <w:szCs w:val="28"/>
              </w:rPr>
            </w:pPr>
            <w:r>
              <w:rPr>
                <w:rFonts w:ascii="Times New Roman" w:hAnsi="Times New Roman" w:cs="Times New Roman"/>
                <w:sz w:val="28"/>
                <w:szCs w:val="28"/>
              </w:rPr>
              <w:t>单位名称</w:t>
            </w:r>
          </w:p>
        </w:tc>
        <w:tc>
          <w:tcPr>
            <w:tcW w:w="7597" w:type="dxa"/>
            <w:gridSpan w:val="5"/>
            <w:vAlign w:val="center"/>
          </w:tcPr>
          <w:p w14:paraId="0443E857">
            <w:pPr>
              <w:spacing w:line="560" w:lineRule="exact"/>
              <w:jc w:val="center"/>
              <w:rPr>
                <w:rFonts w:ascii="Times New Roman" w:hAnsi="Times New Roman" w:cs="Times New Roman"/>
                <w:sz w:val="28"/>
                <w:szCs w:val="28"/>
              </w:rPr>
            </w:pPr>
          </w:p>
        </w:tc>
      </w:tr>
      <w:tr w14:paraId="16D89B2B">
        <w:trPr>
          <w:cantSplit/>
          <w:trHeight w:val="477" w:hRule="atLeast"/>
          <w:jc w:val="center"/>
        </w:trPr>
        <w:tc>
          <w:tcPr>
            <w:tcW w:w="1434" w:type="dxa"/>
            <w:vAlign w:val="center"/>
          </w:tcPr>
          <w:p w14:paraId="718BCBDE">
            <w:pPr>
              <w:spacing w:line="560" w:lineRule="exact"/>
              <w:jc w:val="center"/>
              <w:rPr>
                <w:rFonts w:ascii="Times New Roman" w:hAnsi="Times New Roman" w:eastAsia="仿宋_GB2312" w:cs="Times New Roman"/>
                <w:color w:val="000000"/>
                <w:sz w:val="28"/>
                <w:szCs w:val="28"/>
              </w:rPr>
            </w:pPr>
            <w:r>
              <w:rPr>
                <w:rFonts w:ascii="Times New Roman" w:hAnsi="Times New Roman" w:cs="Times New Roman"/>
                <w:sz w:val="28"/>
                <w:szCs w:val="28"/>
              </w:rPr>
              <w:t>单位性质</w:t>
            </w:r>
          </w:p>
        </w:tc>
        <w:tc>
          <w:tcPr>
            <w:tcW w:w="7597" w:type="dxa"/>
            <w:gridSpan w:val="5"/>
            <w:vAlign w:val="center"/>
          </w:tcPr>
          <w:p w14:paraId="4F39A1E4">
            <w:pPr>
              <w:spacing w:line="560" w:lineRule="exact"/>
              <w:rPr>
                <w:rFonts w:ascii="Times New Roman" w:hAnsi="Times New Roman" w:cs="Times New Roman"/>
                <w:sz w:val="28"/>
                <w:szCs w:val="28"/>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企业</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高等</w:t>
            </w:r>
            <w:r>
              <w:rPr>
                <w:rFonts w:ascii="Times New Roman" w:hAnsi="Times New Roman" w:cs="Times New Roman"/>
                <w:sz w:val="28"/>
                <w:szCs w:val="28"/>
              </w:rPr>
              <w:t xml:space="preserve">院校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 xml:space="preserve">科研机构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检测机构</w:t>
            </w:r>
          </w:p>
          <w:p w14:paraId="6AA67487">
            <w:pPr>
              <w:spacing w:line="560" w:lineRule="exact"/>
              <w:rPr>
                <w:rFonts w:ascii="Times New Roman" w:hAnsi="Times New Roman" w:eastAsia="宋体" w:cs="Times New Roman"/>
                <w:color w:val="000000"/>
                <w:sz w:val="28"/>
                <w:szCs w:val="28"/>
                <w:u w:val="single"/>
              </w:rPr>
            </w:pP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 xml:space="preserve">认证机构    </w:t>
            </w:r>
            <w:r>
              <w:rPr>
                <w:rFonts w:ascii="Times New Roman" w:hAnsi="Times New Roman" w:eastAsia="新宋体" w:cs="Times New Roman"/>
                <w:color w:val="000000"/>
                <w:sz w:val="28"/>
                <w:szCs w:val="28"/>
              </w:rPr>
              <w:sym w:font="Wingdings 2" w:char="00A3"/>
            </w:r>
            <w:r>
              <w:rPr>
                <w:rFonts w:ascii="Times New Roman" w:hAnsi="Times New Roman" w:cs="Times New Roman"/>
                <w:sz w:val="28"/>
                <w:szCs w:val="28"/>
              </w:rPr>
              <w:t>其他</w:t>
            </w:r>
            <w:r>
              <w:rPr>
                <w:rFonts w:ascii="Times New Roman" w:hAnsi="Times New Roman" w:cs="Times New Roman"/>
                <w:sz w:val="28"/>
                <w:szCs w:val="28"/>
                <w:u w:val="single"/>
              </w:rPr>
              <w:t xml:space="preserve">             </w:t>
            </w:r>
          </w:p>
        </w:tc>
      </w:tr>
      <w:tr w14:paraId="475DF1AB">
        <w:trPr>
          <w:cantSplit/>
          <w:trHeight w:val="1457" w:hRule="atLeast"/>
          <w:jc w:val="center"/>
        </w:trPr>
        <w:tc>
          <w:tcPr>
            <w:tcW w:w="1434" w:type="dxa"/>
            <w:vAlign w:val="center"/>
          </w:tcPr>
          <w:p w14:paraId="5BEA4B45">
            <w:pPr>
              <w:spacing w:line="560" w:lineRule="exact"/>
              <w:jc w:val="center"/>
              <w:rPr>
                <w:rFonts w:ascii="Times New Roman" w:hAnsi="Times New Roman" w:cs="Times New Roman"/>
                <w:sz w:val="28"/>
                <w:szCs w:val="28"/>
              </w:rPr>
            </w:pPr>
            <w:r>
              <w:rPr>
                <w:rFonts w:ascii="Times New Roman" w:hAnsi="Times New Roman" w:cs="Times New Roman"/>
                <w:sz w:val="28"/>
                <w:szCs w:val="28"/>
              </w:rPr>
              <w:t>业务范围</w:t>
            </w:r>
          </w:p>
        </w:tc>
        <w:tc>
          <w:tcPr>
            <w:tcW w:w="7597" w:type="dxa"/>
            <w:gridSpan w:val="5"/>
            <w:vAlign w:val="center"/>
          </w:tcPr>
          <w:p w14:paraId="33818FF2">
            <w:pPr>
              <w:spacing w:line="560" w:lineRule="exact"/>
              <w:rPr>
                <w:rFonts w:ascii="Times New Roman" w:hAnsi="Times New Roman" w:cs="Times New Roman"/>
                <w:color w:val="000000"/>
                <w:sz w:val="28"/>
                <w:szCs w:val="28"/>
              </w:rPr>
            </w:pPr>
          </w:p>
        </w:tc>
      </w:tr>
      <w:tr w14:paraId="18324228">
        <w:trPr>
          <w:cantSplit/>
          <w:trHeight w:val="470" w:hRule="atLeast"/>
          <w:jc w:val="center"/>
        </w:trPr>
        <w:tc>
          <w:tcPr>
            <w:tcW w:w="1434" w:type="dxa"/>
            <w:vMerge w:val="restart"/>
            <w:vAlign w:val="center"/>
          </w:tcPr>
          <w:p w14:paraId="4D22F391">
            <w:pPr>
              <w:spacing w:line="56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是否</w:t>
            </w:r>
            <w:r>
              <w:rPr>
                <w:rFonts w:ascii="Times New Roman" w:hAnsi="Times New Roman" w:cs="Times New Roman"/>
                <w:sz w:val="28"/>
                <w:szCs w:val="28"/>
              </w:rPr>
              <w:t>具有相关</w:t>
            </w:r>
            <w:r>
              <w:rPr>
                <w:rFonts w:ascii="Times New Roman" w:hAnsi="Times New Roman" w:eastAsia="宋体" w:cs="Times New Roman"/>
                <w:sz w:val="28"/>
                <w:szCs w:val="28"/>
              </w:rPr>
              <w:t>标准</w:t>
            </w:r>
            <w:r>
              <w:rPr>
                <w:rFonts w:ascii="Times New Roman" w:hAnsi="Times New Roman" w:cs="Times New Roman"/>
                <w:sz w:val="28"/>
                <w:szCs w:val="28"/>
              </w:rPr>
              <w:t>技术</w:t>
            </w:r>
            <w:r>
              <w:rPr>
                <w:rFonts w:ascii="Times New Roman" w:hAnsi="Times New Roman" w:eastAsia="宋体" w:cs="Times New Roman"/>
                <w:sz w:val="28"/>
                <w:szCs w:val="28"/>
              </w:rPr>
              <w:t>方案</w:t>
            </w:r>
          </w:p>
        </w:tc>
        <w:tc>
          <w:tcPr>
            <w:tcW w:w="7597" w:type="dxa"/>
            <w:gridSpan w:val="5"/>
            <w:vAlign w:val="center"/>
          </w:tcPr>
          <w:p w14:paraId="16D7EF56">
            <w:pPr>
              <w:spacing w:line="560" w:lineRule="exact"/>
              <w:ind w:firstLine="1120" w:firstLineChars="400"/>
              <w:rPr>
                <w:rFonts w:ascii="Times New Roman" w:hAnsi="Times New Roman" w:cs="Times New Roman"/>
                <w:color w:val="000000"/>
                <w:sz w:val="28"/>
                <w:szCs w:val="28"/>
              </w:rPr>
            </w:pP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sz w:val="28"/>
                <w:szCs w:val="28"/>
              </w:rPr>
              <w:t>是</w:t>
            </w:r>
            <w:r>
              <w:rPr>
                <w:rFonts w:ascii="Times New Roman" w:hAnsi="Times New Roman" w:eastAsia="仿宋_GB2312" w:cs="Times New Roman"/>
                <w:color w:val="000000"/>
                <w:sz w:val="28"/>
                <w:szCs w:val="28"/>
              </w:rPr>
              <w:t xml:space="preserve">                    </w:t>
            </w:r>
            <w:r>
              <w:rPr>
                <w:rFonts w:ascii="Times New Roman" w:hAnsi="Times New Roman" w:eastAsia="新宋体" w:cs="Times New Roman"/>
                <w:color w:val="000000"/>
                <w:sz w:val="28"/>
                <w:szCs w:val="28"/>
              </w:rPr>
              <w:sym w:font="Wingdings 2" w:char="00A3"/>
            </w:r>
            <w:r>
              <w:rPr>
                <w:rFonts w:ascii="Times New Roman" w:hAnsi="Times New Roman" w:eastAsia="新宋体" w:cs="Times New Roman"/>
                <w:color w:val="000000"/>
                <w:sz w:val="28"/>
                <w:szCs w:val="28"/>
              </w:rPr>
              <w:t>否</w:t>
            </w:r>
          </w:p>
        </w:tc>
      </w:tr>
      <w:tr w14:paraId="12D6512C">
        <w:trPr>
          <w:cantSplit/>
          <w:trHeight w:val="236" w:hRule="atLeast"/>
          <w:jc w:val="center"/>
        </w:trPr>
        <w:tc>
          <w:tcPr>
            <w:tcW w:w="1434" w:type="dxa"/>
            <w:vMerge w:val="continue"/>
            <w:vAlign w:val="center"/>
          </w:tcPr>
          <w:p w14:paraId="33021A8D">
            <w:pPr>
              <w:spacing w:line="560" w:lineRule="exact"/>
              <w:rPr>
                <w:rFonts w:ascii="Times New Roman" w:hAnsi="Times New Roman" w:cs="Times New Roman"/>
              </w:rPr>
            </w:pPr>
          </w:p>
        </w:tc>
        <w:tc>
          <w:tcPr>
            <w:tcW w:w="7597" w:type="dxa"/>
            <w:gridSpan w:val="5"/>
          </w:tcPr>
          <w:p w14:paraId="7F344139">
            <w:pPr>
              <w:spacing w:line="560" w:lineRule="exact"/>
              <w:rPr>
                <w:rFonts w:ascii="Times New Roman" w:hAnsi="Times New Roman" w:eastAsia="宋体" w:cs="Times New Roman"/>
                <w:color w:val="000000"/>
                <w:sz w:val="28"/>
                <w:szCs w:val="28"/>
              </w:rPr>
            </w:pPr>
            <w:r>
              <w:rPr>
                <w:rFonts w:ascii="Times New Roman" w:hAnsi="Times New Roman" w:cs="Times New Roman"/>
                <w:color w:val="000000"/>
                <w:szCs w:val="21"/>
              </w:rPr>
              <w:t>（具体方案内容附后）</w:t>
            </w:r>
          </w:p>
        </w:tc>
      </w:tr>
      <w:tr w14:paraId="6AB42025">
        <w:trPr>
          <w:trHeight w:val="453" w:hRule="atLeast"/>
          <w:jc w:val="center"/>
        </w:trPr>
        <w:tc>
          <w:tcPr>
            <w:tcW w:w="9031" w:type="dxa"/>
            <w:gridSpan w:val="6"/>
          </w:tcPr>
          <w:p w14:paraId="4286CAE6">
            <w:pPr>
              <w:spacing w:line="560" w:lineRule="exact"/>
              <w:rPr>
                <w:rFonts w:ascii="Times New Roman" w:hAnsi="Times New Roman" w:cs="Times New Roman"/>
                <w:b/>
                <w:sz w:val="28"/>
                <w:szCs w:val="28"/>
              </w:rPr>
            </w:pPr>
            <w:r>
              <w:rPr>
                <w:rFonts w:ascii="Times New Roman" w:hAnsi="Times New Roman" w:cs="Times New Roman"/>
                <w:b/>
                <w:sz w:val="28"/>
                <w:szCs w:val="28"/>
              </w:rPr>
              <w:t>二、技术代表信息</w:t>
            </w:r>
          </w:p>
        </w:tc>
      </w:tr>
      <w:tr w14:paraId="78C84AEB">
        <w:trPr>
          <w:cantSplit/>
          <w:trHeight w:val="467" w:hRule="atLeast"/>
          <w:jc w:val="center"/>
        </w:trPr>
        <w:tc>
          <w:tcPr>
            <w:tcW w:w="1434" w:type="dxa"/>
            <w:vAlign w:val="center"/>
          </w:tcPr>
          <w:p w14:paraId="05A27042">
            <w:pPr>
              <w:spacing w:line="560" w:lineRule="exact"/>
              <w:jc w:val="center"/>
              <w:rPr>
                <w:rFonts w:ascii="Times New Roman" w:hAnsi="Times New Roman" w:cs="Times New Roman"/>
                <w:sz w:val="28"/>
                <w:szCs w:val="28"/>
              </w:rPr>
            </w:pPr>
            <w:r>
              <w:rPr>
                <w:rFonts w:ascii="Times New Roman" w:hAnsi="Times New Roman" w:cs="Times New Roman"/>
                <w:sz w:val="28"/>
                <w:szCs w:val="28"/>
              </w:rPr>
              <w:t>姓名</w:t>
            </w:r>
          </w:p>
        </w:tc>
        <w:tc>
          <w:tcPr>
            <w:tcW w:w="1158" w:type="dxa"/>
            <w:vAlign w:val="center"/>
          </w:tcPr>
          <w:p w14:paraId="6D17A35C">
            <w:pPr>
              <w:spacing w:line="560" w:lineRule="exact"/>
              <w:jc w:val="center"/>
              <w:rPr>
                <w:rFonts w:ascii="Times New Roman" w:hAnsi="Times New Roman" w:cs="Times New Roman"/>
                <w:sz w:val="28"/>
                <w:szCs w:val="28"/>
              </w:rPr>
            </w:pPr>
          </w:p>
        </w:tc>
        <w:tc>
          <w:tcPr>
            <w:tcW w:w="1260" w:type="dxa"/>
            <w:vAlign w:val="center"/>
          </w:tcPr>
          <w:p w14:paraId="0AEF5009">
            <w:pPr>
              <w:spacing w:line="560" w:lineRule="exact"/>
              <w:jc w:val="center"/>
              <w:rPr>
                <w:rFonts w:ascii="Times New Roman" w:hAnsi="Times New Roman" w:cs="Times New Roman"/>
                <w:sz w:val="28"/>
                <w:szCs w:val="28"/>
              </w:rPr>
            </w:pPr>
            <w:r>
              <w:rPr>
                <w:rFonts w:ascii="Times New Roman" w:hAnsi="Times New Roman" w:cs="Times New Roman"/>
                <w:sz w:val="28"/>
                <w:szCs w:val="28"/>
              </w:rPr>
              <w:t>性别</w:t>
            </w:r>
          </w:p>
        </w:tc>
        <w:tc>
          <w:tcPr>
            <w:tcW w:w="1368" w:type="dxa"/>
            <w:vAlign w:val="center"/>
          </w:tcPr>
          <w:p w14:paraId="0ACFB695">
            <w:pPr>
              <w:spacing w:line="560" w:lineRule="exact"/>
              <w:jc w:val="center"/>
              <w:rPr>
                <w:rFonts w:ascii="Times New Roman" w:hAnsi="Times New Roman" w:cs="Times New Roman"/>
                <w:sz w:val="28"/>
                <w:szCs w:val="28"/>
              </w:rPr>
            </w:pPr>
          </w:p>
        </w:tc>
        <w:tc>
          <w:tcPr>
            <w:tcW w:w="1549" w:type="dxa"/>
            <w:vAlign w:val="center"/>
          </w:tcPr>
          <w:p w14:paraId="306C4D22">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职务/职称</w:t>
            </w:r>
          </w:p>
        </w:tc>
        <w:tc>
          <w:tcPr>
            <w:tcW w:w="2262" w:type="dxa"/>
            <w:vAlign w:val="center"/>
          </w:tcPr>
          <w:p w14:paraId="7E52E767">
            <w:pPr>
              <w:spacing w:line="560" w:lineRule="exact"/>
              <w:ind w:firstLine="420" w:firstLineChars="150"/>
              <w:rPr>
                <w:rFonts w:ascii="Times New Roman" w:hAnsi="Times New Roman" w:cs="Times New Roman"/>
                <w:sz w:val="28"/>
                <w:szCs w:val="28"/>
              </w:rPr>
            </w:pPr>
          </w:p>
        </w:tc>
      </w:tr>
      <w:tr w14:paraId="50D7C259">
        <w:trPr>
          <w:cantSplit/>
          <w:trHeight w:val="467" w:hRule="atLeast"/>
          <w:jc w:val="center"/>
        </w:trPr>
        <w:tc>
          <w:tcPr>
            <w:tcW w:w="1434" w:type="dxa"/>
            <w:vAlign w:val="center"/>
          </w:tcPr>
          <w:p w14:paraId="111ECE91">
            <w:pPr>
              <w:spacing w:line="560" w:lineRule="exact"/>
              <w:jc w:val="center"/>
              <w:rPr>
                <w:rFonts w:ascii="Times New Roman" w:hAnsi="Times New Roman" w:cs="Times New Roman"/>
                <w:sz w:val="28"/>
                <w:szCs w:val="28"/>
              </w:rPr>
            </w:pPr>
            <w:r>
              <w:rPr>
                <w:rFonts w:ascii="Times New Roman" w:hAnsi="Times New Roman" w:cs="Times New Roman"/>
                <w:sz w:val="28"/>
                <w:szCs w:val="28"/>
              </w:rPr>
              <w:t>邮政编码</w:t>
            </w:r>
          </w:p>
        </w:tc>
        <w:tc>
          <w:tcPr>
            <w:tcW w:w="1158" w:type="dxa"/>
            <w:vAlign w:val="center"/>
          </w:tcPr>
          <w:p w14:paraId="64AF2541">
            <w:pPr>
              <w:spacing w:line="560" w:lineRule="exact"/>
              <w:jc w:val="center"/>
              <w:rPr>
                <w:rFonts w:ascii="Times New Roman" w:hAnsi="Times New Roman" w:cs="Times New Roman"/>
                <w:sz w:val="28"/>
                <w:szCs w:val="28"/>
              </w:rPr>
            </w:pPr>
          </w:p>
        </w:tc>
        <w:tc>
          <w:tcPr>
            <w:tcW w:w="1260" w:type="dxa"/>
            <w:vAlign w:val="center"/>
          </w:tcPr>
          <w:p w14:paraId="3BDF7FC0">
            <w:pPr>
              <w:spacing w:line="560" w:lineRule="exact"/>
              <w:jc w:val="center"/>
              <w:rPr>
                <w:rFonts w:ascii="Times New Roman" w:hAnsi="Times New Roman" w:cs="Times New Roman"/>
                <w:sz w:val="28"/>
                <w:szCs w:val="28"/>
              </w:rPr>
            </w:pPr>
            <w:r>
              <w:rPr>
                <w:rFonts w:ascii="Times New Roman" w:hAnsi="Times New Roman" w:cs="Times New Roman"/>
                <w:sz w:val="28"/>
                <w:szCs w:val="28"/>
              </w:rPr>
              <w:t>地址</w:t>
            </w:r>
          </w:p>
        </w:tc>
        <w:tc>
          <w:tcPr>
            <w:tcW w:w="5179" w:type="dxa"/>
            <w:gridSpan w:val="3"/>
            <w:vAlign w:val="center"/>
          </w:tcPr>
          <w:p w14:paraId="21DD9ACF">
            <w:pPr>
              <w:spacing w:line="560" w:lineRule="exact"/>
              <w:jc w:val="center"/>
              <w:rPr>
                <w:rFonts w:ascii="Times New Roman" w:hAnsi="Times New Roman" w:cs="Times New Roman"/>
                <w:sz w:val="28"/>
                <w:szCs w:val="28"/>
              </w:rPr>
            </w:pPr>
          </w:p>
        </w:tc>
      </w:tr>
      <w:tr w14:paraId="4A4094C3">
        <w:trPr>
          <w:cantSplit/>
          <w:trHeight w:val="467" w:hRule="atLeast"/>
          <w:jc w:val="center"/>
        </w:trPr>
        <w:tc>
          <w:tcPr>
            <w:tcW w:w="1434" w:type="dxa"/>
            <w:vAlign w:val="center"/>
          </w:tcPr>
          <w:p w14:paraId="78E590B3">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手机</w:t>
            </w:r>
          </w:p>
        </w:tc>
        <w:tc>
          <w:tcPr>
            <w:tcW w:w="1158" w:type="dxa"/>
            <w:vAlign w:val="center"/>
          </w:tcPr>
          <w:p w14:paraId="3C82EFD4">
            <w:pPr>
              <w:spacing w:line="560" w:lineRule="exact"/>
              <w:jc w:val="center"/>
              <w:rPr>
                <w:rFonts w:ascii="Times New Roman" w:hAnsi="Times New Roman" w:cs="Times New Roman"/>
                <w:sz w:val="28"/>
                <w:szCs w:val="28"/>
              </w:rPr>
            </w:pPr>
          </w:p>
        </w:tc>
        <w:tc>
          <w:tcPr>
            <w:tcW w:w="1260" w:type="dxa"/>
            <w:vAlign w:val="center"/>
          </w:tcPr>
          <w:p w14:paraId="66267485">
            <w:pPr>
              <w:spacing w:line="560" w:lineRule="exact"/>
              <w:jc w:val="center"/>
              <w:rPr>
                <w:rFonts w:ascii="Times New Roman" w:hAnsi="Times New Roman" w:cs="Times New Roman"/>
                <w:sz w:val="28"/>
                <w:szCs w:val="28"/>
              </w:rPr>
            </w:pPr>
            <w:r>
              <w:rPr>
                <w:rFonts w:ascii="Times New Roman" w:hAnsi="Times New Roman" w:cs="Times New Roman"/>
                <w:sz w:val="28"/>
                <w:szCs w:val="28"/>
              </w:rPr>
              <w:t>传真</w:t>
            </w:r>
          </w:p>
        </w:tc>
        <w:tc>
          <w:tcPr>
            <w:tcW w:w="1368" w:type="dxa"/>
            <w:vAlign w:val="center"/>
          </w:tcPr>
          <w:p w14:paraId="0AFF53CB">
            <w:pPr>
              <w:spacing w:line="560" w:lineRule="exact"/>
              <w:jc w:val="center"/>
              <w:rPr>
                <w:rFonts w:ascii="Times New Roman" w:hAnsi="Times New Roman" w:cs="Times New Roman"/>
                <w:sz w:val="28"/>
                <w:szCs w:val="28"/>
              </w:rPr>
            </w:pPr>
          </w:p>
        </w:tc>
        <w:tc>
          <w:tcPr>
            <w:tcW w:w="1549" w:type="dxa"/>
            <w:vAlign w:val="center"/>
          </w:tcPr>
          <w:p w14:paraId="3BC6A6CF">
            <w:pPr>
              <w:spacing w:line="560" w:lineRule="exact"/>
              <w:jc w:val="center"/>
              <w:rPr>
                <w:rFonts w:ascii="Times New Roman" w:hAnsi="Times New Roman" w:eastAsia="宋体" w:cs="Times New Roman"/>
                <w:sz w:val="28"/>
                <w:szCs w:val="28"/>
              </w:rPr>
            </w:pPr>
            <w:r>
              <w:rPr>
                <w:rFonts w:ascii="Times New Roman" w:hAnsi="Times New Roman" w:cs="Times New Roman"/>
                <w:sz w:val="28"/>
                <w:szCs w:val="28"/>
              </w:rPr>
              <w:t>电子邮件</w:t>
            </w:r>
          </w:p>
        </w:tc>
        <w:tc>
          <w:tcPr>
            <w:tcW w:w="2262" w:type="dxa"/>
            <w:vAlign w:val="center"/>
          </w:tcPr>
          <w:p w14:paraId="66AA9EF6">
            <w:pPr>
              <w:spacing w:line="560" w:lineRule="exact"/>
              <w:ind w:firstLine="420" w:firstLineChars="150"/>
              <w:rPr>
                <w:rFonts w:ascii="Times New Roman" w:hAnsi="Times New Roman" w:cs="Times New Roman"/>
                <w:sz w:val="28"/>
                <w:szCs w:val="28"/>
              </w:rPr>
            </w:pPr>
          </w:p>
        </w:tc>
      </w:tr>
      <w:tr w14:paraId="44123A05">
        <w:trPr>
          <w:cantSplit/>
          <w:trHeight w:val="467" w:hRule="atLeast"/>
          <w:jc w:val="center"/>
        </w:trPr>
        <w:tc>
          <w:tcPr>
            <w:tcW w:w="9031" w:type="dxa"/>
            <w:gridSpan w:val="6"/>
            <w:vAlign w:val="center"/>
          </w:tcPr>
          <w:p w14:paraId="0EA03266">
            <w:pPr>
              <w:spacing w:line="560" w:lineRule="exact"/>
              <w:rPr>
                <w:rFonts w:ascii="Times New Roman" w:hAnsi="Times New Roman" w:cs="Times New Roman"/>
                <w:sz w:val="28"/>
                <w:szCs w:val="28"/>
              </w:rPr>
            </w:pPr>
            <w:r>
              <w:rPr>
                <w:rFonts w:ascii="Times New Roman" w:hAnsi="Times New Roman" w:cs="Times New Roman"/>
                <w:b/>
                <w:sz w:val="28"/>
                <w:szCs w:val="28"/>
              </w:rPr>
              <w:t>三、单位意见</w:t>
            </w:r>
          </w:p>
        </w:tc>
      </w:tr>
      <w:tr w14:paraId="19733341">
        <w:trPr>
          <w:trHeight w:val="1944" w:hRule="atLeast"/>
          <w:jc w:val="center"/>
        </w:trPr>
        <w:tc>
          <w:tcPr>
            <w:tcW w:w="9031" w:type="dxa"/>
            <w:gridSpan w:val="6"/>
            <w:tcBorders>
              <w:top w:val="single" w:color="auto" w:sz="4" w:space="0"/>
              <w:left w:val="single" w:color="auto" w:sz="4" w:space="0"/>
              <w:bottom w:val="single" w:color="auto" w:sz="4" w:space="0"/>
              <w:right w:val="single" w:color="auto" w:sz="4" w:space="0"/>
            </w:tcBorders>
          </w:tcPr>
          <w:p w14:paraId="20B8A161">
            <w:pPr>
              <w:spacing w:line="560" w:lineRule="exact"/>
              <w:ind w:firstLine="560" w:firstLineChars="200"/>
              <w:jc w:val="left"/>
              <w:rPr>
                <w:rFonts w:ascii="Times New Roman" w:hAnsi="Times New Roman" w:cs="Times New Roman"/>
                <w:b/>
                <w:sz w:val="28"/>
                <w:szCs w:val="28"/>
              </w:rPr>
            </w:pPr>
            <w:r>
              <w:rPr>
                <w:rFonts w:ascii="Times New Roman" w:hAnsi="Times New Roman" w:cs="Times New Roman"/>
                <w:b/>
                <w:sz w:val="28"/>
                <w:szCs w:val="28"/>
              </w:rPr>
              <w:t>我单位申请成为《XXXX》标准项目参编单位，指派</w:t>
            </w:r>
            <w:r>
              <w:rPr>
                <w:rFonts w:ascii="Times New Roman" w:hAnsi="Times New Roman" w:cs="Times New Roman"/>
                <w:b/>
                <w:sz w:val="28"/>
                <w:szCs w:val="28"/>
                <w:u w:val="single"/>
              </w:rPr>
              <w:t xml:space="preserve">    </w:t>
            </w:r>
            <w:r>
              <w:rPr>
                <w:rFonts w:ascii="Times New Roman" w:hAnsi="Times New Roman" w:cs="Times New Roman"/>
                <w:b/>
                <w:sz w:val="28"/>
                <w:szCs w:val="28"/>
              </w:rPr>
              <w:t>作为专业技术代表，所发表意见视同我单位意见。</w:t>
            </w:r>
          </w:p>
          <w:p w14:paraId="526C590F">
            <w:pPr>
              <w:spacing w:line="560" w:lineRule="exact"/>
              <w:jc w:val="right"/>
              <w:rPr>
                <w:rFonts w:ascii="Times New Roman" w:hAnsi="Times New Roman" w:cs="Times New Roman"/>
                <w:sz w:val="28"/>
                <w:szCs w:val="28"/>
              </w:rPr>
            </w:pPr>
          </w:p>
          <w:p w14:paraId="14AB3B40">
            <w:pPr>
              <w:spacing w:line="560" w:lineRule="exact"/>
              <w:jc w:val="right"/>
              <w:rPr>
                <w:rFonts w:ascii="Times New Roman" w:hAnsi="Times New Roman" w:eastAsia="宋体" w:cs="Times New Roman"/>
                <w:sz w:val="28"/>
                <w:szCs w:val="28"/>
              </w:rPr>
            </w:pPr>
            <w:r>
              <w:rPr>
                <w:rFonts w:ascii="Times New Roman" w:hAnsi="Times New Roman" w:cs="Times New Roman"/>
                <w:sz w:val="28"/>
                <w:szCs w:val="28"/>
              </w:rPr>
              <w:t>（单位公章）</w:t>
            </w:r>
          </w:p>
          <w:p w14:paraId="0B6D92F3">
            <w:pPr>
              <w:spacing w:line="560" w:lineRule="exact"/>
              <w:jc w:val="right"/>
              <w:rPr>
                <w:rFonts w:ascii="Times New Roman" w:hAnsi="Times New Roman" w:cs="Times New Roman"/>
                <w:sz w:val="28"/>
                <w:szCs w:val="28"/>
              </w:rPr>
            </w:pPr>
            <w:r>
              <w:rPr>
                <w:rFonts w:ascii="Times New Roman" w:hAnsi="Times New Roman" w:cs="Times New Roman"/>
                <w:sz w:val="28"/>
                <w:szCs w:val="28"/>
              </w:rPr>
              <w:t>年    月    日</w:t>
            </w:r>
          </w:p>
          <w:p w14:paraId="1F0C7CA9">
            <w:pPr>
              <w:spacing w:line="560" w:lineRule="exact"/>
              <w:jc w:val="right"/>
              <w:rPr>
                <w:rFonts w:ascii="Times New Roman" w:hAnsi="Times New Roman" w:cs="Times New Roman"/>
                <w:sz w:val="28"/>
                <w:szCs w:val="28"/>
              </w:rPr>
            </w:pPr>
            <w:r>
              <w:rPr>
                <w:rFonts w:ascii="Times New Roman" w:hAnsi="Times New Roman" w:cs="Times New Roman"/>
                <w:sz w:val="28"/>
                <w:szCs w:val="28"/>
              </w:rPr>
              <w:t xml:space="preserve">  </w:t>
            </w:r>
          </w:p>
        </w:tc>
      </w:tr>
    </w:tbl>
    <w:p w14:paraId="68359D3E">
      <w:pPr>
        <w:rPr>
          <w:rFonts w:ascii="Times New Roman" w:hAnsi="Times New Roman" w:cs="Times New Roman"/>
        </w:rPr>
      </w:pPr>
    </w:p>
    <w:p w14:paraId="14764EA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altName w:val="汉仪书宋二KW"/>
    <w:panose1 w:val="02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0350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BC34640">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AC"/>
    <w:rsid w:val="000470AC"/>
    <w:rsid w:val="00216470"/>
    <w:rsid w:val="00BA2755"/>
    <w:rsid w:val="00EA0FDE"/>
    <w:rsid w:val="1302297D"/>
    <w:rsid w:val="2560499E"/>
    <w:rsid w:val="7AE36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0"/>
    <w:rPr>
      <w:sz w:val="18"/>
      <w:szCs w:val="18"/>
    </w:rPr>
  </w:style>
  <w:style w:type="paragraph" w:customStyle="1" w:styleId="8">
    <w:name w:val="样式 两端对齐"/>
    <w:basedOn w:val="1"/>
    <w:qFormat/>
    <w:uiPriority w:val="0"/>
    <w:rPr>
      <w:rFonts w:cs="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587</Words>
  <Characters>608</Characters>
  <Lines>5</Lines>
  <Paragraphs>1</Paragraphs>
  <TotalTime>0</TotalTime>
  <ScaleCrop>false</ScaleCrop>
  <LinksUpToDate>false</LinksUpToDate>
  <CharactersWithSpaces>671</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2022-11-04T19:36:00Z</dcterms:created>
  <dc:creator>zhu feng</dc:creator>
  <cp:lastModifiedBy>月月</cp:lastModifiedBy>
  <dcterms:modified xsi:type="dcterms:W3CDTF">2025-09-25T10:51:06Z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EDE453C874E2AE4E1AAED4682FDA1C26_43</vt:lpwstr>
  </property>
</Properties>
</file>